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8F3" w:rsidRDefault="00F849CD" w:rsidP="009066F4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2974975</wp:posOffset>
            </wp:positionH>
            <wp:positionV relativeFrom="paragraph">
              <wp:posOffset>-154940</wp:posOffset>
            </wp:positionV>
            <wp:extent cx="387350" cy="526415"/>
            <wp:effectExtent l="0" t="0" r="0" b="6985"/>
            <wp:wrapSquare wrapText="bothSides"/>
            <wp:docPr id="3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68F3" w:rsidRDefault="004568F3" w:rsidP="009066F4">
      <w:pPr>
        <w:pStyle w:val="ConsPlusNormal"/>
        <w:ind w:firstLine="6237"/>
        <w:jc w:val="center"/>
        <w:rPr>
          <w:rFonts w:ascii="Times New Roman" w:hAnsi="Times New Roman" w:cs="Times New Roman"/>
          <w:sz w:val="22"/>
          <w:szCs w:val="22"/>
        </w:rPr>
      </w:pPr>
    </w:p>
    <w:p w:rsidR="004568F3" w:rsidRDefault="004568F3" w:rsidP="009066F4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568F3" w:rsidRDefault="004568F3" w:rsidP="009066F4">
      <w:pPr>
        <w:pStyle w:val="2"/>
        <w:rPr>
          <w:color w:val="000000"/>
        </w:rPr>
      </w:pPr>
      <w:r>
        <w:rPr>
          <w:b/>
          <w:color w:val="000000"/>
          <w:sz w:val="28"/>
          <w:szCs w:val="28"/>
        </w:rPr>
        <w:t>АДМИНИСТРАЦИЯ</w:t>
      </w:r>
    </w:p>
    <w:p w:rsidR="004568F3" w:rsidRDefault="004568F3" w:rsidP="009066F4">
      <w:pPr>
        <w:pStyle w:val="1"/>
        <w:pBdr>
          <w:bottom w:val="thinThickSmallGap" w:sz="24" w:space="1" w:color="auto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КАЛАЧЁВСКОГО МУНИЦИПАЛЬНОГО РАЙОНА</w:t>
      </w:r>
      <w:r>
        <w:rPr>
          <w:color w:val="000000"/>
          <w:sz w:val="28"/>
          <w:szCs w:val="28"/>
        </w:rPr>
        <w:br/>
        <w:t>ВОЛГОГРАДСКОЙ ОБЛАСТИ</w:t>
      </w:r>
    </w:p>
    <w:p w:rsidR="004568F3" w:rsidRDefault="004568F3" w:rsidP="009066F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</w:rPr>
      </w:pPr>
    </w:p>
    <w:p w:rsidR="004568F3" w:rsidRDefault="004568F3" w:rsidP="009066F4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О С Т А Н О В Л Е Н И Е</w:t>
      </w:r>
    </w:p>
    <w:p w:rsidR="004568F3" w:rsidRDefault="00AA6C14" w:rsidP="00AA6C1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    </w:t>
      </w:r>
      <w:r w:rsidR="005316E6">
        <w:rPr>
          <w:rFonts w:ascii="Times New Roman" w:hAnsi="Times New Roman"/>
          <w:sz w:val="28"/>
          <w:szCs w:val="28"/>
        </w:rPr>
        <w:t xml:space="preserve">17.11. </w:t>
      </w:r>
      <w:r>
        <w:rPr>
          <w:rFonts w:ascii="Times New Roman" w:hAnsi="Times New Roman"/>
          <w:sz w:val="28"/>
          <w:szCs w:val="28"/>
        </w:rPr>
        <w:t xml:space="preserve"> 2015 г. № </w:t>
      </w:r>
      <w:r w:rsidR="005316E6">
        <w:rPr>
          <w:rFonts w:ascii="Times New Roman" w:hAnsi="Times New Roman"/>
          <w:sz w:val="28"/>
          <w:szCs w:val="28"/>
        </w:rPr>
        <w:t>1080</w:t>
      </w:r>
      <w:bookmarkStart w:id="0" w:name="_GoBack"/>
      <w:bookmarkEnd w:id="0"/>
    </w:p>
    <w:p w:rsidR="00F53909" w:rsidRDefault="00AA6C14" w:rsidP="009066F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Калачевского муниципального района от 17.09.2015г. №</w:t>
      </w:r>
      <w:r w:rsidR="000E6893">
        <w:rPr>
          <w:rFonts w:ascii="Times New Roman" w:hAnsi="Times New Roman"/>
          <w:b/>
          <w:sz w:val="28"/>
          <w:szCs w:val="28"/>
        </w:rPr>
        <w:t>896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="004568F3">
        <w:rPr>
          <w:rFonts w:ascii="Times New Roman" w:hAnsi="Times New Roman"/>
          <w:b/>
          <w:sz w:val="28"/>
          <w:szCs w:val="28"/>
        </w:rPr>
        <w:t>О</w:t>
      </w:r>
      <w:r w:rsidR="004568F3" w:rsidRPr="001B0DC7">
        <w:rPr>
          <w:rFonts w:ascii="Times New Roman" w:hAnsi="Times New Roman"/>
          <w:b/>
          <w:sz w:val="28"/>
          <w:szCs w:val="28"/>
        </w:rPr>
        <w:t xml:space="preserve">б утверждении </w:t>
      </w:r>
      <w:r w:rsidR="004568F3">
        <w:rPr>
          <w:rFonts w:ascii="Times New Roman" w:hAnsi="Times New Roman"/>
          <w:b/>
          <w:sz w:val="28"/>
          <w:szCs w:val="28"/>
        </w:rPr>
        <w:t xml:space="preserve">административного регламента по предоставлению  муниципальной </w:t>
      </w:r>
      <w:r w:rsidR="004568F3" w:rsidRPr="001B0DC7">
        <w:rPr>
          <w:rFonts w:ascii="Times New Roman" w:hAnsi="Times New Roman"/>
          <w:b/>
          <w:sz w:val="28"/>
          <w:szCs w:val="28"/>
        </w:rPr>
        <w:t>услуг</w:t>
      </w:r>
      <w:r w:rsidR="004568F3">
        <w:rPr>
          <w:rFonts w:ascii="Times New Roman" w:hAnsi="Times New Roman"/>
          <w:b/>
          <w:sz w:val="28"/>
          <w:szCs w:val="28"/>
        </w:rPr>
        <w:t>и «</w:t>
      </w:r>
      <w:r w:rsidR="000E6893">
        <w:rPr>
          <w:rFonts w:ascii="Times New Roman" w:hAnsi="Times New Roman"/>
          <w:b/>
          <w:sz w:val="28"/>
          <w:szCs w:val="28"/>
        </w:rPr>
        <w:t>Библиотечное, библиографическое и информационное  обслуживание пользователей библиотеки</w:t>
      </w:r>
      <w:r w:rsidR="00F53909">
        <w:rPr>
          <w:rFonts w:ascii="Times New Roman" w:hAnsi="Times New Roman"/>
          <w:b/>
          <w:sz w:val="28"/>
          <w:szCs w:val="28"/>
        </w:rPr>
        <w:t>»</w:t>
      </w:r>
    </w:p>
    <w:p w:rsidR="00AD45DF" w:rsidRDefault="00AD45DF" w:rsidP="009066F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 </w:t>
      </w:r>
      <w:r w:rsidR="009066F4">
        <w:rPr>
          <w:rFonts w:ascii="Times New Roman" w:hAnsi="Times New Roman"/>
          <w:sz w:val="28"/>
          <w:szCs w:val="28"/>
        </w:rPr>
        <w:t>с Постановлением Администрации Волгоградской области от 14.09.2015г. № 528-п «О внесении изменений в постановление Администрации Волгоградской области от 25.07.2011г. №369-п «О разработке и утверждении административных регламентов предоставления государственных услуг»</w:t>
      </w:r>
      <w:r w:rsidR="00DB2654">
        <w:rPr>
          <w:rFonts w:ascii="Times New Roman" w:hAnsi="Times New Roman"/>
          <w:sz w:val="28"/>
          <w:szCs w:val="28"/>
        </w:rPr>
        <w:t>,</w:t>
      </w:r>
    </w:p>
    <w:p w:rsidR="00F53909" w:rsidRDefault="00F53909" w:rsidP="00075592">
      <w:pPr>
        <w:jc w:val="both"/>
        <w:rPr>
          <w:rFonts w:ascii="Times New Roman" w:hAnsi="Times New Roman"/>
          <w:b/>
          <w:sz w:val="28"/>
          <w:szCs w:val="28"/>
        </w:rPr>
      </w:pPr>
      <w:r w:rsidRPr="004E020D">
        <w:rPr>
          <w:rFonts w:ascii="Times New Roman" w:hAnsi="Times New Roman"/>
          <w:b/>
          <w:sz w:val="28"/>
          <w:szCs w:val="28"/>
        </w:rPr>
        <w:t>постановляю:</w:t>
      </w:r>
    </w:p>
    <w:p w:rsidR="009066F4" w:rsidRPr="009066F4" w:rsidRDefault="009066F4" w:rsidP="00075592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066F4">
        <w:rPr>
          <w:rFonts w:ascii="Times New Roman" w:hAnsi="Times New Roman"/>
          <w:sz w:val="28"/>
          <w:szCs w:val="28"/>
        </w:rPr>
        <w:t>Внести в</w:t>
      </w:r>
      <w:r w:rsidR="00075592">
        <w:rPr>
          <w:rFonts w:ascii="Times New Roman" w:hAnsi="Times New Roman"/>
          <w:sz w:val="28"/>
          <w:szCs w:val="28"/>
        </w:rPr>
        <w:t xml:space="preserve"> административный регламент по предоставлению муниципальной услуги «</w:t>
      </w:r>
      <w:r w:rsidR="000E6893" w:rsidRPr="000E6893">
        <w:rPr>
          <w:rFonts w:ascii="Times New Roman" w:hAnsi="Times New Roman"/>
          <w:sz w:val="28"/>
          <w:szCs w:val="28"/>
        </w:rPr>
        <w:t>Библиотечное, библиографическое и информационное  обслуживание пользователей библиотеки</w:t>
      </w:r>
      <w:r w:rsidR="00075592">
        <w:rPr>
          <w:rFonts w:ascii="Times New Roman" w:hAnsi="Times New Roman"/>
          <w:sz w:val="28"/>
          <w:szCs w:val="28"/>
        </w:rPr>
        <w:t xml:space="preserve">», утвержденный </w:t>
      </w:r>
      <w:r w:rsidRPr="009066F4">
        <w:rPr>
          <w:rFonts w:ascii="Times New Roman" w:hAnsi="Times New Roman"/>
          <w:sz w:val="28"/>
          <w:szCs w:val="28"/>
        </w:rPr>
        <w:t>постановление</w:t>
      </w:r>
      <w:r w:rsidR="00075592">
        <w:rPr>
          <w:rFonts w:ascii="Times New Roman" w:hAnsi="Times New Roman"/>
          <w:sz w:val="28"/>
          <w:szCs w:val="28"/>
        </w:rPr>
        <w:t>м</w:t>
      </w:r>
      <w:r w:rsidRPr="009066F4">
        <w:rPr>
          <w:rFonts w:ascii="Times New Roman" w:hAnsi="Times New Roman"/>
          <w:sz w:val="28"/>
          <w:szCs w:val="28"/>
        </w:rPr>
        <w:t xml:space="preserve"> администрации Калачевского муниципального района от 17.09.2015г. №</w:t>
      </w:r>
      <w:r w:rsidR="000E6893">
        <w:rPr>
          <w:rFonts w:ascii="Times New Roman" w:hAnsi="Times New Roman"/>
          <w:sz w:val="28"/>
          <w:szCs w:val="28"/>
        </w:rPr>
        <w:t xml:space="preserve"> 896</w:t>
      </w:r>
      <w:r w:rsidRPr="009066F4">
        <w:rPr>
          <w:rFonts w:ascii="Times New Roman" w:hAnsi="Times New Roman"/>
          <w:b/>
          <w:sz w:val="28"/>
          <w:szCs w:val="28"/>
        </w:rPr>
        <w:t xml:space="preserve"> «</w:t>
      </w:r>
      <w:r w:rsidRPr="009066F4">
        <w:rPr>
          <w:rFonts w:ascii="Times New Roman" w:hAnsi="Times New Roman"/>
          <w:sz w:val="28"/>
          <w:szCs w:val="28"/>
        </w:rPr>
        <w:t>Об утверждении административного регламента по предоставлению  муниципальной услуги «</w:t>
      </w:r>
      <w:r w:rsidR="000E6893" w:rsidRPr="000E6893">
        <w:rPr>
          <w:rFonts w:ascii="Times New Roman" w:hAnsi="Times New Roman"/>
          <w:sz w:val="28"/>
          <w:szCs w:val="28"/>
        </w:rPr>
        <w:t>Биб</w:t>
      </w:r>
      <w:r w:rsidR="000E6893">
        <w:rPr>
          <w:rFonts w:ascii="Times New Roman" w:hAnsi="Times New Roman"/>
          <w:sz w:val="28"/>
          <w:szCs w:val="28"/>
        </w:rPr>
        <w:t xml:space="preserve">лиотечное, </w:t>
      </w:r>
      <w:r w:rsidR="000E6893" w:rsidRPr="000E6893">
        <w:rPr>
          <w:rFonts w:ascii="Times New Roman" w:hAnsi="Times New Roman"/>
          <w:sz w:val="28"/>
          <w:szCs w:val="28"/>
        </w:rPr>
        <w:t>библиографическое и информационное  обслуживание пользователей библиотеки</w:t>
      </w:r>
      <w:r w:rsidR="00075592">
        <w:rPr>
          <w:rFonts w:ascii="Times New Roman" w:hAnsi="Times New Roman"/>
          <w:sz w:val="28"/>
          <w:szCs w:val="28"/>
        </w:rPr>
        <w:t>», следующее изменение:</w:t>
      </w:r>
    </w:p>
    <w:p w:rsidR="009066F4" w:rsidRDefault="00075592" w:rsidP="00075592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</w:t>
      </w:r>
      <w:r w:rsidR="009066F4"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>«Стандарт предоставления муниципальн</w:t>
      </w:r>
      <w:r w:rsidR="000E6893">
        <w:rPr>
          <w:rFonts w:ascii="Times New Roman" w:hAnsi="Times New Roman"/>
          <w:sz w:val="28"/>
          <w:szCs w:val="28"/>
        </w:rPr>
        <w:t>ой услуги» дополнить пунктом 2.10</w:t>
      </w:r>
      <w:r>
        <w:rPr>
          <w:rFonts w:ascii="Times New Roman" w:hAnsi="Times New Roman"/>
          <w:sz w:val="28"/>
          <w:szCs w:val="28"/>
        </w:rPr>
        <w:t>.1. следующего содержания:</w:t>
      </w:r>
    </w:p>
    <w:p w:rsidR="00075592" w:rsidRDefault="000E6893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«2.10</w:t>
      </w:r>
      <w:r w:rsidR="00075592">
        <w:rPr>
          <w:rFonts w:ascii="Times New Roman" w:hAnsi="Times New Roman"/>
          <w:sz w:val="28"/>
          <w:szCs w:val="28"/>
        </w:rPr>
        <w:t>.1. В целях обеспечения условий доступности для инвалидов на территории учреждения должны быть обеспечены:</w:t>
      </w:r>
    </w:p>
    <w:p w:rsidR="00075592" w:rsidRDefault="00075592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сотрудниками учреждения</w:t>
      </w:r>
      <w:r w:rsidR="0096370A">
        <w:rPr>
          <w:rFonts w:ascii="Times New Roman" w:hAnsi="Times New Roman"/>
          <w:sz w:val="28"/>
          <w:szCs w:val="28"/>
        </w:rPr>
        <w:t xml:space="preserve"> помощи инвалидам в посадке в транспортное средство и высадке из него перед входом в </w:t>
      </w:r>
      <w:r w:rsidR="000E6893">
        <w:rPr>
          <w:rFonts w:ascii="Times New Roman" w:hAnsi="Times New Roman"/>
          <w:sz w:val="28"/>
          <w:szCs w:val="28"/>
        </w:rPr>
        <w:t>учреждение</w:t>
      </w:r>
      <w:r w:rsidR="0096370A">
        <w:rPr>
          <w:rFonts w:ascii="Times New Roman" w:hAnsi="Times New Roman"/>
          <w:sz w:val="28"/>
          <w:szCs w:val="28"/>
        </w:rPr>
        <w:t>, в том числе с использованием кресла - коляски;</w:t>
      </w:r>
    </w:p>
    <w:p w:rsidR="0096370A" w:rsidRDefault="0096370A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возможность самостоятельного передвижения инвалидов по территории учреждения;</w:t>
      </w:r>
    </w:p>
    <w:p w:rsidR="0096370A" w:rsidRDefault="0096370A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сопровождение инвалидов, имеющих стойкие расстройства функции зрения и са</w:t>
      </w:r>
      <w:r w:rsidR="00D33380">
        <w:rPr>
          <w:rFonts w:ascii="Times New Roman" w:hAnsi="Times New Roman"/>
          <w:sz w:val="28"/>
          <w:szCs w:val="28"/>
        </w:rPr>
        <w:t>мостоятельного передвижения, оказание им помощи на территории учреждения;</w:t>
      </w:r>
    </w:p>
    <w:p w:rsidR="00D33380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в учреждение для получения муниципальной услуги с учетом ограничений их жизнедеятельности;</w:t>
      </w:r>
    </w:p>
    <w:p w:rsidR="00ED45D5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допуск в учреждение </w:t>
      </w:r>
      <w:proofErr w:type="spellStart"/>
      <w:r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ED45D5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допуск в учреждение собаки – 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 - правовому регулированию в сфере  социальной защиты населения;</w:t>
      </w:r>
      <w:proofErr w:type="gramEnd"/>
    </w:p>
    <w:p w:rsidR="000E6893" w:rsidRDefault="000E6893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предоставление, при необходимости или невозможности посещения учреждения, услуги по месту жительства инвалида;</w:t>
      </w:r>
    </w:p>
    <w:p w:rsidR="00ED45D5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сотрудниками учреждения иной необходимой инвалидам помощи в преодолении барьеров, мешающих получению ими услуги наравне с другими лицами»</w:t>
      </w:r>
    </w:p>
    <w:p w:rsidR="00075592" w:rsidRDefault="00075592" w:rsidP="00075592">
      <w:pPr>
        <w:pStyle w:val="a3"/>
        <w:ind w:left="1789"/>
        <w:jc w:val="both"/>
        <w:rPr>
          <w:rFonts w:ascii="Times New Roman" w:hAnsi="Times New Roman"/>
          <w:sz w:val="28"/>
          <w:szCs w:val="28"/>
        </w:rPr>
      </w:pPr>
    </w:p>
    <w:p w:rsidR="00772276" w:rsidRPr="00B66F64" w:rsidRDefault="00075592" w:rsidP="009066F4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53909">
        <w:rPr>
          <w:rFonts w:ascii="Times New Roman" w:hAnsi="Times New Roman"/>
          <w:sz w:val="28"/>
          <w:szCs w:val="28"/>
        </w:rPr>
        <w:t xml:space="preserve">. </w:t>
      </w:r>
      <w:r w:rsidR="00772276">
        <w:rPr>
          <w:rFonts w:ascii="Times New Roman" w:hAnsi="Times New Roman"/>
          <w:sz w:val="28"/>
          <w:szCs w:val="28"/>
        </w:rPr>
        <w:t xml:space="preserve">Настоящее </w:t>
      </w:r>
      <w:r w:rsidR="00772276" w:rsidRPr="00B66F64">
        <w:rPr>
          <w:rFonts w:ascii="Times New Roman" w:hAnsi="Times New Roman"/>
          <w:sz w:val="28"/>
          <w:szCs w:val="28"/>
        </w:rPr>
        <w:t>Постановление</w:t>
      </w:r>
      <w:r w:rsidR="00772276">
        <w:rPr>
          <w:rFonts w:ascii="Times New Roman" w:hAnsi="Times New Roman"/>
          <w:sz w:val="28"/>
          <w:szCs w:val="28"/>
        </w:rPr>
        <w:t xml:space="preserve"> подлежит </w:t>
      </w:r>
      <w:r w:rsidR="00772276" w:rsidRPr="00B66F64">
        <w:rPr>
          <w:rFonts w:ascii="Times New Roman" w:hAnsi="Times New Roman"/>
          <w:sz w:val="28"/>
          <w:szCs w:val="28"/>
        </w:rPr>
        <w:t>официальном</w:t>
      </w:r>
      <w:r w:rsidR="00772276">
        <w:rPr>
          <w:rFonts w:ascii="Times New Roman" w:hAnsi="Times New Roman"/>
          <w:sz w:val="28"/>
          <w:szCs w:val="28"/>
        </w:rPr>
        <w:t>у опубликованию.</w:t>
      </w:r>
    </w:p>
    <w:p w:rsidR="00772276" w:rsidRDefault="00772276" w:rsidP="009066F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53909" w:rsidRPr="00F53909" w:rsidRDefault="00075592" w:rsidP="009066F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53909">
        <w:rPr>
          <w:rFonts w:ascii="Times New Roman" w:hAnsi="Times New Roman"/>
          <w:sz w:val="28"/>
          <w:szCs w:val="28"/>
        </w:rPr>
        <w:t xml:space="preserve">. </w:t>
      </w:r>
      <w:r w:rsidR="00F53909" w:rsidRPr="00F53909">
        <w:rPr>
          <w:rFonts w:ascii="Times New Roman" w:hAnsi="Times New Roman"/>
          <w:sz w:val="28"/>
          <w:szCs w:val="28"/>
        </w:rPr>
        <w:t xml:space="preserve">Контроль исполнения настоящего Постановления возложить на заместителя главы администрации </w:t>
      </w:r>
      <w:proofErr w:type="spellStart"/>
      <w:r w:rsidR="00F53909" w:rsidRPr="00F53909">
        <w:rPr>
          <w:rFonts w:ascii="Times New Roman" w:hAnsi="Times New Roman"/>
          <w:sz w:val="28"/>
          <w:szCs w:val="28"/>
        </w:rPr>
        <w:t>Калачевского</w:t>
      </w:r>
      <w:proofErr w:type="spellEnd"/>
      <w:r w:rsidR="00F53909" w:rsidRPr="00F53909">
        <w:rPr>
          <w:rFonts w:ascii="Times New Roman" w:hAnsi="Times New Roman"/>
          <w:sz w:val="28"/>
          <w:szCs w:val="28"/>
        </w:rPr>
        <w:t xml:space="preserve"> муниципального района С.Г. </w:t>
      </w:r>
      <w:proofErr w:type="spellStart"/>
      <w:r w:rsidR="00F53909" w:rsidRPr="00F53909">
        <w:rPr>
          <w:rFonts w:ascii="Times New Roman" w:hAnsi="Times New Roman"/>
          <w:sz w:val="28"/>
          <w:szCs w:val="28"/>
        </w:rPr>
        <w:t>Подсеваткина</w:t>
      </w:r>
      <w:proofErr w:type="spellEnd"/>
      <w:r w:rsidR="00F53909" w:rsidRPr="00F53909">
        <w:rPr>
          <w:rFonts w:ascii="Times New Roman" w:hAnsi="Times New Roman"/>
          <w:sz w:val="28"/>
          <w:szCs w:val="28"/>
        </w:rPr>
        <w:t>.</w:t>
      </w:r>
    </w:p>
    <w:p w:rsidR="00F53909" w:rsidRDefault="00F53909" w:rsidP="009066F4">
      <w:pPr>
        <w:jc w:val="both"/>
        <w:rPr>
          <w:rFonts w:ascii="Times New Roman" w:hAnsi="Times New Roman"/>
          <w:sz w:val="28"/>
          <w:szCs w:val="28"/>
        </w:rPr>
      </w:pPr>
    </w:p>
    <w:p w:rsidR="00AD45DF" w:rsidRDefault="00AD45DF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568F3" w:rsidRPr="00FF39A1" w:rsidRDefault="004568F3" w:rsidP="009066F4">
      <w:pPr>
        <w:spacing w:after="0"/>
        <w:rPr>
          <w:rFonts w:ascii="Times New Roman" w:hAnsi="Times New Roman"/>
          <w:b/>
          <w:sz w:val="28"/>
          <w:szCs w:val="28"/>
        </w:rPr>
      </w:pPr>
      <w:r w:rsidRPr="00FF39A1">
        <w:rPr>
          <w:rFonts w:ascii="Times New Roman" w:hAnsi="Times New Roman"/>
          <w:b/>
          <w:sz w:val="28"/>
          <w:szCs w:val="28"/>
        </w:rPr>
        <w:t>Глава администрации Калачевского</w:t>
      </w:r>
    </w:p>
    <w:p w:rsidR="004568F3" w:rsidRDefault="004568F3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F39A1">
        <w:rPr>
          <w:rFonts w:ascii="Times New Roman" w:hAnsi="Times New Roman"/>
          <w:b/>
          <w:sz w:val="28"/>
          <w:szCs w:val="28"/>
        </w:rPr>
        <w:t>муниципального района                                                                   С.А. Тюрин</w:t>
      </w:r>
    </w:p>
    <w:p w:rsidR="00A02A34" w:rsidRDefault="00A02A34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ED45D5" w:rsidSect="004E020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463A"/>
    <w:multiLevelType w:val="multilevel"/>
    <w:tmpl w:val="95B6D5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23D31844"/>
    <w:multiLevelType w:val="hybridMultilevel"/>
    <w:tmpl w:val="F000CFB0"/>
    <w:lvl w:ilvl="0" w:tplc="410011C4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0F1BDA"/>
    <w:multiLevelType w:val="hybridMultilevel"/>
    <w:tmpl w:val="48AEC7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0B42D2A"/>
    <w:multiLevelType w:val="hybridMultilevel"/>
    <w:tmpl w:val="9514C67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66CA28D9"/>
    <w:multiLevelType w:val="hybridMultilevel"/>
    <w:tmpl w:val="6EAEA970"/>
    <w:lvl w:ilvl="0" w:tplc="7D70B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9A1"/>
    <w:rsid w:val="00075592"/>
    <w:rsid w:val="000E6893"/>
    <w:rsid w:val="0010180D"/>
    <w:rsid w:val="00111E14"/>
    <w:rsid w:val="0012082B"/>
    <w:rsid w:val="001471A1"/>
    <w:rsid w:val="001A29CB"/>
    <w:rsid w:val="001C51FF"/>
    <w:rsid w:val="0028494C"/>
    <w:rsid w:val="002C0F63"/>
    <w:rsid w:val="00353BD4"/>
    <w:rsid w:val="003B6534"/>
    <w:rsid w:val="003F72B9"/>
    <w:rsid w:val="004568F3"/>
    <w:rsid w:val="00485466"/>
    <w:rsid w:val="005316E6"/>
    <w:rsid w:val="0056288E"/>
    <w:rsid w:val="00691B75"/>
    <w:rsid w:val="00702094"/>
    <w:rsid w:val="0072083C"/>
    <w:rsid w:val="00743156"/>
    <w:rsid w:val="00772276"/>
    <w:rsid w:val="007F653F"/>
    <w:rsid w:val="00873296"/>
    <w:rsid w:val="008B4130"/>
    <w:rsid w:val="008E2F85"/>
    <w:rsid w:val="009066F4"/>
    <w:rsid w:val="00914172"/>
    <w:rsid w:val="0096370A"/>
    <w:rsid w:val="00997F42"/>
    <w:rsid w:val="00A02A34"/>
    <w:rsid w:val="00AA6C14"/>
    <w:rsid w:val="00AD45DF"/>
    <w:rsid w:val="00B307EC"/>
    <w:rsid w:val="00B521AD"/>
    <w:rsid w:val="00B561AB"/>
    <w:rsid w:val="00B63EC7"/>
    <w:rsid w:val="00B66F64"/>
    <w:rsid w:val="00BE3254"/>
    <w:rsid w:val="00C40834"/>
    <w:rsid w:val="00D33380"/>
    <w:rsid w:val="00D85109"/>
    <w:rsid w:val="00DB2654"/>
    <w:rsid w:val="00DE2082"/>
    <w:rsid w:val="00EC1103"/>
    <w:rsid w:val="00ED45D5"/>
    <w:rsid w:val="00EE6484"/>
    <w:rsid w:val="00F53909"/>
    <w:rsid w:val="00F67C40"/>
    <w:rsid w:val="00F806B4"/>
    <w:rsid w:val="00F849CD"/>
    <w:rsid w:val="00FF3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A1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F39A1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F39A1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9A1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FF39A1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FF39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39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EC7"/>
    <w:rPr>
      <w:rFonts w:ascii="Tahoma" w:eastAsia="Calibri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A1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F39A1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F39A1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9A1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FF39A1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FF39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39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EC7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44802-6DC8-4D09-87B5-B7EEDC17F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</dc:creator>
  <cp:lastModifiedBy>GMY</cp:lastModifiedBy>
  <cp:revision>46</cp:revision>
  <cp:lastPrinted>2015-11-09T13:31:00Z</cp:lastPrinted>
  <dcterms:created xsi:type="dcterms:W3CDTF">2015-02-24T08:07:00Z</dcterms:created>
  <dcterms:modified xsi:type="dcterms:W3CDTF">2015-11-27T07:37:00Z</dcterms:modified>
</cp:coreProperties>
</file>